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00C9C" w14:textId="301A5012" w:rsidR="008976AB" w:rsidRDefault="0075138B">
      <w:r>
        <w:rPr>
          <w:noProof/>
        </w:rPr>
        <mc:AlternateContent>
          <mc:Choice Requires="wps">
            <w:drawing>
              <wp:inline distT="0" distB="0" distL="0" distR="0" wp14:anchorId="54D96FDD" wp14:editId="34A546B4">
                <wp:extent cx="304800" cy="304800"/>
                <wp:effectExtent l="0" t="0" r="0" b="0"/>
                <wp:docPr id="181493303"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1E0634"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mc:AlternateContent>
          <mc:Choice Requires="wps">
            <w:drawing>
              <wp:inline distT="0" distB="0" distL="0" distR="0" wp14:anchorId="7AA9869F" wp14:editId="549E8D0D">
                <wp:extent cx="304800" cy="304800"/>
                <wp:effectExtent l="0" t="0" r="0" b="0"/>
                <wp:docPr id="1991642811"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CC823F" id="AutoShape 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ab/>
      </w:r>
      <w:r>
        <w:rPr>
          <w:noProof/>
        </w:rPr>
        <w:drawing>
          <wp:inline distT="0" distB="0" distL="0" distR="0" wp14:anchorId="603BCF19" wp14:editId="39FB89FD">
            <wp:extent cx="828675" cy="828675"/>
            <wp:effectExtent l="0" t="0" r="9525" b="9525"/>
            <wp:docPr id="24245009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450094" name=""/>
                    <pic:cNvPicPr/>
                  </pic:nvPicPr>
                  <pic:blipFill>
                    <a:blip r:embed="rId5">
                      <a:extLst>
                        <a:ext uri="{96DAC541-7B7A-43D3-8B79-37D633B846F1}">
                          <asvg:svgBlip xmlns:asvg="http://schemas.microsoft.com/office/drawing/2016/SVG/main" r:embed="rId6"/>
                        </a:ext>
                      </a:extLst>
                    </a:blip>
                    <a:stretch>
                      <a:fillRect/>
                    </a:stretch>
                  </pic:blipFill>
                  <pic:spPr>
                    <a:xfrm>
                      <a:off x="0" y="0"/>
                      <a:ext cx="828675" cy="828675"/>
                    </a:xfrm>
                    <a:prstGeom prst="rect">
                      <a:avLst/>
                    </a:prstGeom>
                  </pic:spPr>
                </pic:pic>
              </a:graphicData>
            </a:graphic>
          </wp:inline>
        </w:drawing>
      </w:r>
      <w:r>
        <w:tab/>
      </w:r>
      <w:r>
        <w:tab/>
      </w:r>
      <w:r>
        <w:rPr>
          <w:noProof/>
        </w:rPr>
        <w:drawing>
          <wp:inline distT="0" distB="0" distL="0" distR="0" wp14:anchorId="1D7FE6B5" wp14:editId="1363773C">
            <wp:extent cx="1162050" cy="1162050"/>
            <wp:effectExtent l="0" t="0" r="0" b="0"/>
            <wp:docPr id="16152387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238745" name="Picture 1615238745"/>
                    <pic:cNvPicPr/>
                  </pic:nvPicPr>
                  <pic:blipFill>
                    <a:blip r:embed="rId7">
                      <a:extLst>
                        <a:ext uri="{28A0092B-C50C-407E-A947-70E740481C1C}">
                          <a14:useLocalDpi xmlns:a14="http://schemas.microsoft.com/office/drawing/2010/main" val="0"/>
                        </a:ext>
                      </a:extLst>
                    </a:blip>
                    <a:stretch>
                      <a:fillRect/>
                    </a:stretch>
                  </pic:blipFill>
                  <pic:spPr>
                    <a:xfrm>
                      <a:off x="0" y="0"/>
                      <a:ext cx="1162050" cy="1162050"/>
                    </a:xfrm>
                    <a:prstGeom prst="rect">
                      <a:avLst/>
                    </a:prstGeom>
                  </pic:spPr>
                </pic:pic>
              </a:graphicData>
            </a:graphic>
          </wp:inline>
        </w:drawing>
      </w:r>
      <w:r>
        <w:tab/>
      </w:r>
      <w:r>
        <w:tab/>
      </w:r>
      <w:r w:rsidR="00F95A1D">
        <w:rPr>
          <w:noProof/>
        </w:rPr>
        <w:drawing>
          <wp:inline distT="0" distB="0" distL="0" distR="0" wp14:anchorId="6814138F" wp14:editId="19E54500">
            <wp:extent cx="898525" cy="866078"/>
            <wp:effectExtent l="0" t="0" r="0" b="0"/>
            <wp:docPr id="19424010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401090" name="Picture 1942401090"/>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1752" cy="888466"/>
                    </a:xfrm>
                    <a:prstGeom prst="rect">
                      <a:avLst/>
                    </a:prstGeom>
                  </pic:spPr>
                </pic:pic>
              </a:graphicData>
            </a:graphic>
          </wp:inline>
        </w:drawing>
      </w:r>
    </w:p>
    <w:p w14:paraId="0C765B82" w14:textId="77777777" w:rsidR="00201D6C" w:rsidRDefault="0007733C" w:rsidP="0007733C">
      <w:pPr>
        <w:spacing w:before="100" w:beforeAutospacing="1" w:after="100" w:afterAutospacing="1" w:line="240" w:lineRule="auto"/>
        <w:jc w:val="center"/>
        <w:outlineLvl w:val="1"/>
        <w:rPr>
          <w:rFonts w:ascii="Times New Roman" w:eastAsia="Times New Roman" w:hAnsi="Times New Roman" w:cs="Times New Roman"/>
          <w:b/>
          <w:bCs/>
          <w:kern w:val="0"/>
          <w:sz w:val="36"/>
          <w:szCs w:val="36"/>
          <w14:ligatures w14:val="none"/>
        </w:rPr>
      </w:pPr>
      <w:r w:rsidRPr="0007733C">
        <w:rPr>
          <w:rFonts w:ascii="Times New Roman" w:eastAsia="Times New Roman" w:hAnsi="Times New Roman" w:cs="Times New Roman"/>
          <w:b/>
          <w:bCs/>
          <w:kern w:val="0"/>
          <w:sz w:val="36"/>
          <w:szCs w:val="36"/>
          <w14:ligatures w14:val="none"/>
        </w:rPr>
        <w:t>STRENGTHENING OUR RANKS:</w:t>
      </w:r>
    </w:p>
    <w:p w14:paraId="2F4B124A" w14:textId="5FF9C7E4" w:rsidR="0007733C" w:rsidRPr="0007733C" w:rsidRDefault="0007733C" w:rsidP="0007733C">
      <w:pPr>
        <w:spacing w:before="100" w:beforeAutospacing="1" w:after="100" w:afterAutospacing="1" w:line="240" w:lineRule="auto"/>
        <w:jc w:val="center"/>
        <w:outlineLvl w:val="1"/>
        <w:rPr>
          <w:rFonts w:ascii="Times New Roman" w:eastAsia="Times New Roman" w:hAnsi="Times New Roman" w:cs="Times New Roman"/>
          <w:b/>
          <w:bCs/>
          <w:kern w:val="0"/>
          <w:sz w:val="36"/>
          <w:szCs w:val="36"/>
          <w14:ligatures w14:val="none"/>
        </w:rPr>
      </w:pPr>
      <w:r w:rsidRPr="0007733C">
        <w:rPr>
          <w:rFonts w:ascii="Times New Roman" w:eastAsia="Times New Roman" w:hAnsi="Times New Roman" w:cs="Times New Roman"/>
          <w:b/>
          <w:bCs/>
          <w:kern w:val="0"/>
          <w:sz w:val="36"/>
          <w:szCs w:val="36"/>
          <w14:ligatures w14:val="none"/>
        </w:rPr>
        <w:t>A TRI-FOLD MISSION</w:t>
      </w:r>
    </w:p>
    <w:p w14:paraId="3AE2382F" w14:textId="77777777" w:rsidR="0007733C" w:rsidRDefault="00644802" w:rsidP="00A71FC7">
      <w:r w:rsidRPr="00644802">
        <w:rPr>
          <w:rFonts w:ascii="Times New Roman" w:hAnsi="Times New Roman"/>
          <w:b/>
          <w:bCs/>
        </w:rPr>
        <w:t>Welcome to</w:t>
      </w:r>
      <w:r w:rsidR="00000000" w:rsidRPr="00644802">
        <w:rPr>
          <w:rFonts w:ascii="Times New Roman" w:hAnsi="Times New Roman"/>
          <w:b/>
        </w:rPr>
        <w:t xml:space="preserve"> the </w:t>
      </w:r>
      <w:r w:rsidR="00000000" w:rsidRPr="00644802">
        <w:rPr>
          <w:rFonts w:ascii="Times New Roman" w:hAnsi="Times New Roman"/>
          <w:b/>
        </w:rPr>
        <w:t>inaugural edition of</w:t>
      </w:r>
      <w:r w:rsidR="00000000" w:rsidRPr="00644802">
        <w:rPr>
          <w:rFonts w:ascii="Times New Roman" w:hAnsi="Times New Roman"/>
          <w:b/>
        </w:rPr>
        <w:t xml:space="preserve"> </w:t>
      </w:r>
      <w:r w:rsidR="00000000" w:rsidRPr="00644802">
        <w:rPr>
          <w:rFonts w:ascii="Times New Roman" w:hAnsi="Times New Roman"/>
          <w:b/>
        </w:rPr>
        <w:t>“</w:t>
      </w:r>
      <w:r w:rsidR="00000000" w:rsidRPr="00644802">
        <w:rPr>
          <w:rFonts w:ascii="Times New Roman" w:hAnsi="Times New Roman"/>
          <w:b/>
        </w:rPr>
        <w:t>Palmetto-Winds</w:t>
      </w:r>
      <w:r w:rsidRPr="00644802">
        <w:rPr>
          <w:rFonts w:ascii="Times New Roman" w:hAnsi="Times New Roman"/>
          <w:b/>
          <w:bCs/>
        </w:rPr>
        <w:t>.”</w:t>
      </w:r>
      <w:r w:rsidR="00000000" w:rsidRPr="00644802">
        <w:rPr>
          <w:rFonts w:ascii="Times New Roman" w:hAnsi="Times New Roman"/>
        </w:rPr>
        <w:t xml:space="preserve"> T</w:t>
      </w:r>
      <w:r w:rsidR="00000000" w:rsidRPr="00644802">
        <w:rPr>
          <w:rFonts w:ascii="Times New Roman" w:hAnsi="Times New Roman"/>
        </w:rPr>
        <w:t>h</w:t>
      </w:r>
      <w:r w:rsidR="00000000" w:rsidRPr="00644802">
        <w:rPr>
          <w:rFonts w:ascii="Times New Roman" w:hAnsi="Times New Roman"/>
        </w:rPr>
        <w:t>is</w:t>
      </w:r>
      <w:r w:rsidR="00000000" w:rsidRPr="00644802">
        <w:rPr>
          <w:rFonts w:ascii="Times New Roman" w:hAnsi="Times New Roman"/>
        </w:rPr>
        <w:t xml:space="preserve"> newsletter </w:t>
      </w:r>
      <w:r w:rsidRPr="00644802">
        <w:rPr>
          <w:rFonts w:ascii="Times New Roman" w:hAnsi="Times New Roman"/>
        </w:rPr>
        <w:t>is intended to share practical</w:t>
      </w:r>
      <w:r w:rsidR="00000000" w:rsidRPr="00644802">
        <w:rPr>
          <w:rFonts w:ascii="Times New Roman" w:hAnsi="Times New Roman"/>
        </w:rPr>
        <w:t xml:space="preserve"> ideas </w:t>
      </w:r>
      <w:r w:rsidRPr="00644802">
        <w:rPr>
          <w:rFonts w:ascii="Times New Roman" w:hAnsi="Times New Roman"/>
        </w:rPr>
        <w:t xml:space="preserve">and proven approaches </w:t>
      </w:r>
      <w:r w:rsidR="00000000" w:rsidRPr="00644802">
        <w:rPr>
          <w:rFonts w:ascii="Times New Roman" w:hAnsi="Times New Roman"/>
        </w:rPr>
        <w:t>for recruiting</w:t>
      </w:r>
      <w:r w:rsidR="00000000" w:rsidRPr="00644802">
        <w:rPr>
          <w:rFonts w:ascii="Times New Roman" w:hAnsi="Times New Roman"/>
        </w:rPr>
        <w:t>, retention</w:t>
      </w:r>
      <w:r w:rsidR="00000000" w:rsidRPr="00644802">
        <w:rPr>
          <w:rFonts w:ascii="Times New Roman" w:hAnsi="Times New Roman"/>
        </w:rPr>
        <w:t>, and marketing</w:t>
      </w:r>
      <w:r w:rsidR="00000000" w:rsidRPr="00644802">
        <w:rPr>
          <w:rFonts w:ascii="Times New Roman" w:hAnsi="Times New Roman"/>
        </w:rPr>
        <w:t xml:space="preserve"> </w:t>
      </w:r>
      <w:r w:rsidRPr="00644802">
        <w:rPr>
          <w:rFonts w:ascii="Times New Roman" w:hAnsi="Times New Roman"/>
        </w:rPr>
        <w:t>across</w:t>
      </w:r>
      <w:r w:rsidR="00000000" w:rsidRPr="00644802">
        <w:rPr>
          <w:rFonts w:ascii="Times New Roman" w:hAnsi="Times New Roman"/>
        </w:rPr>
        <w:t xml:space="preserve"> our </w:t>
      </w:r>
      <w:proofErr w:type="gramStart"/>
      <w:r w:rsidR="00000000" w:rsidRPr="00644802">
        <w:rPr>
          <w:rFonts w:ascii="Times New Roman" w:hAnsi="Times New Roman"/>
        </w:rPr>
        <w:t>Department</w:t>
      </w:r>
      <w:proofErr w:type="gramEnd"/>
      <w:r w:rsidR="00000000" w:rsidRPr="00644802">
        <w:rPr>
          <w:rFonts w:ascii="Times New Roman" w:hAnsi="Times New Roman"/>
        </w:rPr>
        <w:t xml:space="preserve">. </w:t>
      </w:r>
      <w:r w:rsidRPr="00644802">
        <w:rPr>
          <w:rFonts w:ascii="Times New Roman" w:hAnsi="Times New Roman"/>
        </w:rPr>
        <w:t>I plan to publish it monthly and welcome your thoughts, examples, and recommendations for future issues.</w:t>
      </w:r>
      <w:r w:rsidRPr="00644802">
        <w:rPr>
          <w:rFonts w:ascii="Times New Roman" w:hAnsi="Times New Roman"/>
        </w:rPr>
        <w:br/>
      </w:r>
      <w:r w:rsidRPr="00644802">
        <w:rPr>
          <w:rFonts w:ascii="Times New Roman" w:hAnsi="Times New Roman"/>
        </w:rPr>
        <w:br/>
      </w:r>
      <w:r w:rsidR="00000000" w:rsidRPr="00644802">
        <w:rPr>
          <w:rFonts w:ascii="Times New Roman" w:hAnsi="Times New Roman"/>
        </w:rPr>
        <w:t xml:space="preserve">During the National </w:t>
      </w:r>
      <w:r w:rsidR="00000000" w:rsidRPr="00644802">
        <w:rPr>
          <w:rFonts w:ascii="Times New Roman" w:hAnsi="Times New Roman"/>
        </w:rPr>
        <w:t>Convention</w:t>
      </w:r>
      <w:r w:rsidRPr="00644802">
        <w:rPr>
          <w:rFonts w:ascii="Times New Roman" w:hAnsi="Times New Roman"/>
        </w:rPr>
        <w:t>,</w:t>
      </w:r>
      <w:r w:rsidR="00000000" w:rsidRPr="00644802">
        <w:rPr>
          <w:rFonts w:ascii="Times New Roman" w:hAnsi="Times New Roman"/>
        </w:rPr>
        <w:t xml:space="preserve"> there was </w:t>
      </w:r>
      <w:r w:rsidRPr="00644802">
        <w:rPr>
          <w:rFonts w:ascii="Times New Roman" w:hAnsi="Times New Roman"/>
        </w:rPr>
        <w:t>considerable</w:t>
      </w:r>
      <w:r w:rsidR="00000000" w:rsidRPr="00644802">
        <w:rPr>
          <w:rFonts w:ascii="Times New Roman" w:hAnsi="Times New Roman"/>
        </w:rPr>
        <w:t xml:space="preserve"> di</w:t>
      </w:r>
      <w:r w:rsidR="00000000" w:rsidRPr="00644802">
        <w:rPr>
          <w:rFonts w:ascii="Times New Roman" w:hAnsi="Times New Roman"/>
        </w:rPr>
        <w:t xml:space="preserve">scussion </w:t>
      </w:r>
      <w:r w:rsidRPr="00644802">
        <w:rPr>
          <w:rFonts w:ascii="Times New Roman" w:hAnsi="Times New Roman"/>
        </w:rPr>
        <w:t xml:space="preserve">about </w:t>
      </w:r>
      <w:r w:rsidR="00000000" w:rsidRPr="00644802">
        <w:rPr>
          <w:rFonts w:ascii="Times New Roman" w:hAnsi="Times New Roman"/>
        </w:rPr>
        <w:t>the health o</w:t>
      </w:r>
      <w:r w:rsidR="00000000" w:rsidRPr="00644802">
        <w:rPr>
          <w:rFonts w:ascii="Times New Roman" w:hAnsi="Times New Roman"/>
        </w:rPr>
        <w:t>f</w:t>
      </w:r>
      <w:r w:rsidR="00000000" w:rsidRPr="00644802">
        <w:rPr>
          <w:rFonts w:ascii="Times New Roman" w:hAnsi="Times New Roman"/>
        </w:rPr>
        <w:t xml:space="preserve"> our beloved </w:t>
      </w:r>
      <w:r w:rsidRPr="00644802">
        <w:rPr>
          <w:rFonts w:ascii="Times New Roman" w:hAnsi="Times New Roman"/>
        </w:rPr>
        <w:t xml:space="preserve">League and </w:t>
      </w:r>
      <w:r w:rsidR="00000000" w:rsidRPr="00644802">
        <w:rPr>
          <w:rFonts w:ascii="Times New Roman" w:hAnsi="Times New Roman"/>
        </w:rPr>
        <w:t xml:space="preserve">other Veteran Service </w:t>
      </w:r>
      <w:r w:rsidR="00000000" w:rsidRPr="00644802">
        <w:rPr>
          <w:rFonts w:ascii="Times New Roman" w:hAnsi="Times New Roman"/>
        </w:rPr>
        <w:t>O</w:t>
      </w:r>
      <w:r w:rsidR="00000000" w:rsidRPr="00644802">
        <w:rPr>
          <w:rFonts w:ascii="Times New Roman" w:hAnsi="Times New Roman"/>
        </w:rPr>
        <w:t>rgani</w:t>
      </w:r>
      <w:r w:rsidR="00000000" w:rsidRPr="00644802">
        <w:rPr>
          <w:rFonts w:ascii="Times New Roman" w:hAnsi="Times New Roman"/>
        </w:rPr>
        <w:t xml:space="preserve">zations. </w:t>
      </w:r>
      <w:r w:rsidRPr="00644802">
        <w:rPr>
          <w:rFonts w:ascii="Times New Roman" w:hAnsi="Times New Roman"/>
        </w:rPr>
        <w:t>With annual dues due by 31 August, now is the time to focus not only on recruiting new members, but also on retaining those already brought into our ranks. Retention is essential to the continued strength and future of the League.</w:t>
      </w:r>
    </w:p>
    <w:p w14:paraId="6101F848" w14:textId="77777777" w:rsidR="0007733C" w:rsidRPr="0007733C" w:rsidRDefault="0007733C" w:rsidP="0007733C">
      <w:pPr>
        <w:spacing w:before="100" w:beforeAutospacing="1" w:after="100" w:afterAutospacing="1" w:line="240" w:lineRule="auto"/>
        <w:rPr>
          <w:rFonts w:ascii="Times New Roman" w:eastAsia="Times New Roman" w:hAnsi="Times New Roman" w:cs="Times New Roman"/>
          <w:kern w:val="0"/>
          <w14:ligatures w14:val="none"/>
        </w:rPr>
      </w:pPr>
      <w:r w:rsidRPr="0007733C">
        <w:rPr>
          <w:rFonts w:ascii="Times New Roman" w:eastAsia="Times New Roman" w:hAnsi="Times New Roman" w:cs="Times New Roman"/>
          <w:kern w:val="0"/>
          <w14:ligatures w14:val="none"/>
        </w:rPr>
        <w:t xml:space="preserve">As we look ahead across the Department of South Carolina, our primary duty to the League remains clear: </w:t>
      </w:r>
      <w:r w:rsidRPr="0007733C">
        <w:rPr>
          <w:rFonts w:ascii="Times New Roman" w:eastAsia="Times New Roman" w:hAnsi="Times New Roman" w:cs="Times New Roman"/>
          <w:b/>
          <w:bCs/>
          <w:kern w:val="0"/>
          <w14:ligatures w14:val="none"/>
        </w:rPr>
        <w:t>Recruiting</w:t>
      </w:r>
      <w:r w:rsidRPr="0007733C">
        <w:rPr>
          <w:rFonts w:ascii="Times New Roman" w:eastAsia="Times New Roman" w:hAnsi="Times New Roman" w:cs="Times New Roman"/>
          <w:kern w:val="0"/>
          <w14:ligatures w14:val="none"/>
        </w:rPr>
        <w:t xml:space="preserve">, </w:t>
      </w:r>
      <w:r w:rsidRPr="0007733C">
        <w:rPr>
          <w:rFonts w:ascii="Times New Roman" w:eastAsia="Times New Roman" w:hAnsi="Times New Roman" w:cs="Times New Roman"/>
          <w:b/>
          <w:bCs/>
          <w:kern w:val="0"/>
          <w14:ligatures w14:val="none"/>
        </w:rPr>
        <w:t>Retention</w:t>
      </w:r>
      <w:r w:rsidRPr="0007733C">
        <w:rPr>
          <w:rFonts w:ascii="Times New Roman" w:eastAsia="Times New Roman" w:hAnsi="Times New Roman" w:cs="Times New Roman"/>
          <w:kern w:val="0"/>
          <w14:ligatures w14:val="none"/>
        </w:rPr>
        <w:t xml:space="preserve">, and </w:t>
      </w:r>
      <w:r w:rsidRPr="0007733C">
        <w:rPr>
          <w:rFonts w:ascii="Times New Roman" w:eastAsia="Times New Roman" w:hAnsi="Times New Roman" w:cs="Times New Roman"/>
          <w:b/>
          <w:bCs/>
          <w:kern w:val="0"/>
          <w14:ligatures w14:val="none"/>
        </w:rPr>
        <w:t>Marketing</w:t>
      </w:r>
      <w:r w:rsidRPr="0007733C">
        <w:rPr>
          <w:rFonts w:ascii="Times New Roman" w:eastAsia="Times New Roman" w:hAnsi="Times New Roman" w:cs="Times New Roman"/>
          <w:kern w:val="0"/>
          <w14:ligatures w14:val="none"/>
        </w:rPr>
        <w:t xml:space="preserve"> are not three separate tasks—they are the vital pillars that support the long-term strength and vitality of our detachments.</w:t>
      </w:r>
    </w:p>
    <w:p w14:paraId="239ECA15" w14:textId="77777777" w:rsidR="0007733C" w:rsidRPr="0007733C" w:rsidRDefault="0007733C" w:rsidP="0007733C">
      <w:pPr>
        <w:spacing w:before="100" w:beforeAutospacing="1" w:after="100" w:afterAutospacing="1" w:line="240" w:lineRule="auto"/>
        <w:rPr>
          <w:rFonts w:ascii="Times New Roman" w:eastAsia="Times New Roman" w:hAnsi="Times New Roman" w:cs="Times New Roman"/>
          <w:kern w:val="0"/>
          <w14:ligatures w14:val="none"/>
        </w:rPr>
      </w:pPr>
      <w:r w:rsidRPr="0007733C">
        <w:rPr>
          <w:rFonts w:ascii="Times New Roman" w:eastAsia="Times New Roman" w:hAnsi="Times New Roman" w:cs="Times New Roman"/>
          <w:kern w:val="0"/>
          <w14:ligatures w14:val="none"/>
        </w:rPr>
        <w:t>Recruiting and retention are not optional—they are our shared responsibility. Strong detachments don't happen by accident; they are built through active leadership, member participation, and an unwavering commitment to our traditions and each other.</w:t>
      </w:r>
    </w:p>
    <w:p w14:paraId="1DBB5EFF" w14:textId="77777777" w:rsidR="0007733C" w:rsidRPr="0007733C" w:rsidRDefault="0007733C" w:rsidP="0007733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7733C">
        <w:rPr>
          <w:rFonts w:ascii="Times New Roman" w:eastAsia="Times New Roman" w:hAnsi="Times New Roman" w:cs="Times New Roman"/>
          <w:b/>
          <w:bCs/>
          <w:kern w:val="0"/>
          <w:sz w:val="27"/>
          <w:szCs w:val="27"/>
          <w14:ligatures w14:val="none"/>
        </w:rPr>
        <w:t>1. RECRUITING: "If You Don't Ask, You Don't Get"</w:t>
      </w:r>
    </w:p>
    <w:p w14:paraId="38382E89" w14:textId="77777777" w:rsidR="0007733C" w:rsidRPr="0007733C" w:rsidRDefault="0007733C" w:rsidP="0007733C">
      <w:pPr>
        <w:spacing w:before="100" w:beforeAutospacing="1" w:after="100" w:afterAutospacing="1" w:line="240" w:lineRule="auto"/>
        <w:rPr>
          <w:rFonts w:ascii="Times New Roman" w:eastAsia="Times New Roman" w:hAnsi="Times New Roman" w:cs="Times New Roman"/>
          <w:kern w:val="0"/>
          <w14:ligatures w14:val="none"/>
        </w:rPr>
      </w:pPr>
      <w:r w:rsidRPr="0007733C">
        <w:rPr>
          <w:rFonts w:ascii="Times New Roman" w:eastAsia="Times New Roman" w:hAnsi="Times New Roman" w:cs="Times New Roman"/>
          <w:kern w:val="0"/>
          <w14:ligatures w14:val="none"/>
        </w:rPr>
        <w:t>Opportunities to recruit surround us every day—at local community festivals, veteran networks, gun shows, and casual everyday conversations. If we aren’t asking eligible Marines and FMF Corpsmen to join, we are missing the mission.</w:t>
      </w:r>
    </w:p>
    <w:p w14:paraId="5E5E05B3" w14:textId="77777777" w:rsidR="0007733C" w:rsidRPr="0007733C" w:rsidRDefault="0007733C" w:rsidP="0007733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07733C">
        <w:rPr>
          <w:rFonts w:ascii="Times New Roman" w:eastAsia="Times New Roman" w:hAnsi="Times New Roman" w:cs="Times New Roman"/>
          <w:b/>
          <w:bCs/>
          <w:kern w:val="0"/>
          <w14:ligatures w14:val="none"/>
        </w:rPr>
        <w:t>Be Present in the Community:</w:t>
      </w:r>
      <w:r w:rsidRPr="0007733C">
        <w:rPr>
          <w:rFonts w:ascii="Times New Roman" w:eastAsia="Times New Roman" w:hAnsi="Times New Roman" w:cs="Times New Roman"/>
          <w:kern w:val="0"/>
          <w14:ligatures w14:val="none"/>
        </w:rPr>
        <w:t xml:space="preserve"> Set up informational tables at local events, parades, and veteran support functions.</w:t>
      </w:r>
    </w:p>
    <w:p w14:paraId="580D8C40" w14:textId="77777777" w:rsidR="0007733C" w:rsidRPr="0007733C" w:rsidRDefault="0007733C" w:rsidP="0007733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07733C">
        <w:rPr>
          <w:rFonts w:ascii="Times New Roman" w:eastAsia="Times New Roman" w:hAnsi="Times New Roman" w:cs="Times New Roman"/>
          <w:b/>
          <w:bCs/>
          <w:kern w:val="0"/>
          <w14:ligatures w14:val="none"/>
        </w:rPr>
        <w:t>Provide Instant Access:</w:t>
      </w:r>
      <w:r w:rsidRPr="0007733C">
        <w:rPr>
          <w:rFonts w:ascii="Times New Roman" w:eastAsia="Times New Roman" w:hAnsi="Times New Roman" w:cs="Times New Roman"/>
          <w:kern w:val="0"/>
          <w14:ligatures w14:val="none"/>
        </w:rPr>
        <w:t xml:space="preserve"> Ensure your detachment has printed materials and modern digital tools, like QR codes, linking directly to state and national membership application portals.</w:t>
      </w:r>
    </w:p>
    <w:p w14:paraId="1ACA667E" w14:textId="77777777" w:rsidR="0007733C" w:rsidRDefault="0007733C" w:rsidP="0007733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07733C">
        <w:rPr>
          <w:rFonts w:ascii="Times New Roman" w:eastAsia="Times New Roman" w:hAnsi="Times New Roman" w:cs="Times New Roman"/>
          <w:b/>
          <w:bCs/>
          <w:kern w:val="0"/>
          <w14:ligatures w14:val="none"/>
        </w:rPr>
        <w:t>Make the Direct Call:</w:t>
      </w:r>
      <w:r w:rsidRPr="0007733C">
        <w:rPr>
          <w:rFonts w:ascii="Times New Roman" w:eastAsia="Times New Roman" w:hAnsi="Times New Roman" w:cs="Times New Roman"/>
          <w:kern w:val="0"/>
          <w14:ligatures w14:val="none"/>
        </w:rPr>
        <w:t xml:space="preserve"> Most prospective members simply haven't joined because no one extended the invitation. Take the initiative to ask.</w:t>
      </w:r>
    </w:p>
    <w:p w14:paraId="61CAB12F" w14:textId="77777777" w:rsidR="0007733C" w:rsidRPr="0007733C" w:rsidRDefault="0007733C" w:rsidP="0007733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7733C">
        <w:rPr>
          <w:rFonts w:ascii="Times New Roman" w:eastAsia="Times New Roman" w:hAnsi="Times New Roman" w:cs="Times New Roman"/>
          <w:b/>
          <w:bCs/>
          <w:kern w:val="0"/>
          <w:sz w:val="27"/>
          <w:szCs w:val="27"/>
          <w14:ligatures w14:val="none"/>
        </w:rPr>
        <w:lastRenderedPageBreak/>
        <w:t>2. RETENTION: "Giving Every Member Purpose"</w:t>
      </w:r>
    </w:p>
    <w:p w14:paraId="37FC47DE" w14:textId="77777777" w:rsidR="0007733C" w:rsidRPr="0007733C" w:rsidRDefault="0007733C" w:rsidP="0007733C">
      <w:pPr>
        <w:spacing w:before="100" w:beforeAutospacing="1" w:after="100" w:afterAutospacing="1" w:line="240" w:lineRule="auto"/>
        <w:rPr>
          <w:rFonts w:ascii="Times New Roman" w:eastAsia="Times New Roman" w:hAnsi="Times New Roman" w:cs="Times New Roman"/>
          <w:kern w:val="0"/>
          <w14:ligatures w14:val="none"/>
        </w:rPr>
      </w:pPr>
      <w:r w:rsidRPr="0007733C">
        <w:rPr>
          <w:rFonts w:ascii="Times New Roman" w:eastAsia="Times New Roman" w:hAnsi="Times New Roman" w:cs="Times New Roman"/>
          <w:kern w:val="0"/>
          <w14:ligatures w14:val="none"/>
        </w:rPr>
        <w:t>Bringing a new member through the door is only half the battle; keeping them actively engaged is where true leadership shows. When new members join, we must get them involved immediately, give them purpose, and make them feel valued.</w:t>
      </w:r>
    </w:p>
    <w:p w14:paraId="645DE9C9" w14:textId="77777777" w:rsidR="0007733C" w:rsidRPr="0007733C" w:rsidRDefault="0007733C" w:rsidP="0007733C">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07733C">
        <w:rPr>
          <w:rFonts w:ascii="Times New Roman" w:eastAsia="Times New Roman" w:hAnsi="Times New Roman" w:cs="Times New Roman"/>
          <w:b/>
          <w:bCs/>
          <w:kern w:val="0"/>
          <w14:ligatures w14:val="none"/>
        </w:rPr>
        <w:t>Immediate Assignment:</w:t>
      </w:r>
      <w:r w:rsidRPr="0007733C">
        <w:rPr>
          <w:rFonts w:ascii="Times New Roman" w:eastAsia="Times New Roman" w:hAnsi="Times New Roman" w:cs="Times New Roman"/>
          <w:kern w:val="0"/>
          <w14:ligatures w14:val="none"/>
        </w:rPr>
        <w:t xml:space="preserve"> Assign new members a committee role or project that utilizes their unique military or civilian skill set right out of the gate.</w:t>
      </w:r>
    </w:p>
    <w:p w14:paraId="01DEB192" w14:textId="77777777" w:rsidR="0007733C" w:rsidRPr="0007733C" w:rsidRDefault="0007733C" w:rsidP="0007733C">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07733C">
        <w:rPr>
          <w:rFonts w:ascii="Times New Roman" w:eastAsia="Times New Roman" w:hAnsi="Times New Roman" w:cs="Times New Roman"/>
          <w:b/>
          <w:bCs/>
          <w:kern w:val="0"/>
          <w14:ligatures w14:val="none"/>
        </w:rPr>
        <w:t>Conduct Personal Buddy Checks:</w:t>
      </w:r>
      <w:r w:rsidRPr="0007733C">
        <w:rPr>
          <w:rFonts w:ascii="Times New Roman" w:eastAsia="Times New Roman" w:hAnsi="Times New Roman" w:cs="Times New Roman"/>
          <w:kern w:val="0"/>
          <w14:ligatures w14:val="none"/>
        </w:rPr>
        <w:t xml:space="preserve"> Use annual roster audits and dues check-ins as an opportunity for personal outreach. A quick phone call from a Junior Vice Commandant or sponsor goes a long way toward re-engaging members who have missed recent meetings.</w:t>
      </w:r>
    </w:p>
    <w:p w14:paraId="574ED094" w14:textId="77777777" w:rsidR="0007733C" w:rsidRPr="0007733C" w:rsidRDefault="0007733C" w:rsidP="0007733C">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07733C">
        <w:rPr>
          <w:rFonts w:ascii="Times New Roman" w:eastAsia="Times New Roman" w:hAnsi="Times New Roman" w:cs="Times New Roman"/>
          <w:b/>
          <w:bCs/>
          <w:kern w:val="0"/>
          <w14:ligatures w14:val="none"/>
        </w:rPr>
        <w:t>Develop Tomorrow's Leaders:</w:t>
      </w:r>
      <w:r w:rsidRPr="0007733C">
        <w:rPr>
          <w:rFonts w:ascii="Times New Roman" w:eastAsia="Times New Roman" w:hAnsi="Times New Roman" w:cs="Times New Roman"/>
          <w:kern w:val="0"/>
          <w14:ligatures w14:val="none"/>
        </w:rPr>
        <w:t xml:space="preserve"> Encourage younger and newer members to step into committee and leadership roles. Testing fresh ideas ensures our organization stays vibrant and relevant.</w:t>
      </w:r>
    </w:p>
    <w:p w14:paraId="05A4B3DC" w14:textId="77777777" w:rsidR="0007733C" w:rsidRPr="0007733C" w:rsidRDefault="0007733C" w:rsidP="0007733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7733C">
        <w:rPr>
          <w:rFonts w:ascii="Times New Roman" w:eastAsia="Times New Roman" w:hAnsi="Times New Roman" w:cs="Times New Roman"/>
          <w:b/>
          <w:bCs/>
          <w:kern w:val="0"/>
          <w:sz w:val="27"/>
          <w:szCs w:val="27"/>
          <w14:ligatures w14:val="none"/>
        </w:rPr>
        <w:t>3. MARKETING &amp; OUTREACH: "Telling the Marine Corps League Story"</w:t>
      </w:r>
    </w:p>
    <w:p w14:paraId="1A94AD3B" w14:textId="77777777" w:rsidR="0007733C" w:rsidRPr="0007733C" w:rsidRDefault="0007733C" w:rsidP="0007733C">
      <w:pPr>
        <w:spacing w:before="100" w:beforeAutospacing="1" w:after="100" w:afterAutospacing="1" w:line="240" w:lineRule="auto"/>
        <w:rPr>
          <w:rFonts w:ascii="Times New Roman" w:eastAsia="Times New Roman" w:hAnsi="Times New Roman" w:cs="Times New Roman"/>
          <w:kern w:val="0"/>
          <w14:ligatures w14:val="none"/>
        </w:rPr>
      </w:pPr>
      <w:r w:rsidRPr="0007733C">
        <w:rPr>
          <w:rFonts w:ascii="Times New Roman" w:eastAsia="Times New Roman" w:hAnsi="Times New Roman" w:cs="Times New Roman"/>
          <w:kern w:val="0"/>
          <w14:ligatures w14:val="none"/>
        </w:rPr>
        <w:t>If our local communities don't know who we are or what we do, we lose out on prospective members, supporters, and community partners.</w:t>
      </w:r>
    </w:p>
    <w:p w14:paraId="54C66DA6" w14:textId="77777777" w:rsidR="0007733C" w:rsidRPr="0007733C" w:rsidRDefault="0007733C" w:rsidP="0007733C">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07733C">
        <w:rPr>
          <w:rFonts w:ascii="Times New Roman" w:eastAsia="Times New Roman" w:hAnsi="Times New Roman" w:cs="Times New Roman"/>
          <w:b/>
          <w:bCs/>
          <w:kern w:val="0"/>
          <w14:ligatures w14:val="none"/>
        </w:rPr>
        <w:t xml:space="preserve">Leverage Digital &amp; </w:t>
      </w:r>
      <w:proofErr w:type="gramStart"/>
      <w:r w:rsidRPr="0007733C">
        <w:rPr>
          <w:rFonts w:ascii="Times New Roman" w:eastAsia="Times New Roman" w:hAnsi="Times New Roman" w:cs="Times New Roman"/>
          <w:b/>
          <w:bCs/>
          <w:kern w:val="0"/>
          <w14:ligatures w14:val="none"/>
        </w:rPr>
        <w:t>Social Media</w:t>
      </w:r>
      <w:proofErr w:type="gramEnd"/>
      <w:r w:rsidRPr="0007733C">
        <w:rPr>
          <w:rFonts w:ascii="Times New Roman" w:eastAsia="Times New Roman" w:hAnsi="Times New Roman" w:cs="Times New Roman"/>
          <w:b/>
          <w:bCs/>
          <w:kern w:val="0"/>
          <w14:ligatures w14:val="none"/>
        </w:rPr>
        <w:t>:</w:t>
      </w:r>
      <w:r w:rsidRPr="0007733C">
        <w:rPr>
          <w:rFonts w:ascii="Times New Roman" w:eastAsia="Times New Roman" w:hAnsi="Times New Roman" w:cs="Times New Roman"/>
          <w:kern w:val="0"/>
          <w14:ligatures w14:val="none"/>
        </w:rPr>
        <w:t xml:space="preserve"> Regularly share photos and updates of your detachment’s service projects, Color Guard details, Toys for Tots drives, and scholarship presentations on web and social channels.</w:t>
      </w:r>
    </w:p>
    <w:p w14:paraId="5B696281" w14:textId="77777777" w:rsidR="0007733C" w:rsidRPr="0007733C" w:rsidRDefault="0007733C" w:rsidP="0007733C">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07733C">
        <w:rPr>
          <w:rFonts w:ascii="Times New Roman" w:eastAsia="Times New Roman" w:hAnsi="Times New Roman" w:cs="Times New Roman"/>
          <w:b/>
          <w:bCs/>
          <w:kern w:val="0"/>
          <w14:ligatures w14:val="none"/>
        </w:rPr>
        <w:t>Emphasize Our Core Impact:</w:t>
      </w:r>
      <w:r w:rsidRPr="0007733C">
        <w:rPr>
          <w:rFonts w:ascii="Times New Roman" w:eastAsia="Times New Roman" w:hAnsi="Times New Roman" w:cs="Times New Roman"/>
          <w:kern w:val="0"/>
          <w14:ligatures w14:val="none"/>
        </w:rPr>
        <w:t xml:space="preserve"> Highlight what the League stands for: preserving USMC traditions, supporting veterans in need, and serving communities across South Carolina.</w:t>
      </w:r>
    </w:p>
    <w:p w14:paraId="74F4C999" w14:textId="77777777" w:rsidR="0007733C" w:rsidRPr="0007733C" w:rsidRDefault="0007733C" w:rsidP="0007733C">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07733C">
        <w:rPr>
          <w:rFonts w:ascii="Times New Roman" w:eastAsia="Times New Roman" w:hAnsi="Times New Roman" w:cs="Times New Roman"/>
          <w:b/>
          <w:bCs/>
          <w:kern w:val="0"/>
          <w14:ligatures w14:val="none"/>
        </w:rPr>
        <w:t>Engage Local</w:t>
      </w:r>
      <w:proofErr w:type="gramEnd"/>
      <w:r w:rsidRPr="0007733C">
        <w:rPr>
          <w:rFonts w:ascii="Times New Roman" w:eastAsia="Times New Roman" w:hAnsi="Times New Roman" w:cs="Times New Roman"/>
          <w:b/>
          <w:bCs/>
          <w:kern w:val="0"/>
          <w14:ligatures w14:val="none"/>
        </w:rPr>
        <w:t xml:space="preserve"> Outlets:</w:t>
      </w:r>
      <w:r w:rsidRPr="0007733C">
        <w:rPr>
          <w:rFonts w:ascii="Times New Roman" w:eastAsia="Times New Roman" w:hAnsi="Times New Roman" w:cs="Times New Roman"/>
          <w:kern w:val="0"/>
          <w14:ligatures w14:val="none"/>
        </w:rPr>
        <w:t xml:space="preserve"> Submit press releases to local newspapers and community boards ahead of major events, military galas, and Marine Corps Birthday celebrations.</w:t>
      </w:r>
    </w:p>
    <w:p w14:paraId="6DE6F182" w14:textId="77777777" w:rsidR="0007733C" w:rsidRPr="00A4228C" w:rsidRDefault="0007733C" w:rsidP="0007733C">
      <w:pPr>
        <w:spacing w:before="100" w:beforeAutospacing="1" w:after="100" w:afterAutospacing="1" w:line="240" w:lineRule="auto"/>
        <w:rPr>
          <w:rFonts w:ascii="Times New Roman" w:eastAsia="Times New Roman" w:hAnsi="Times New Roman" w:cs="Times New Roman"/>
          <w:b/>
          <w:bCs/>
          <w:kern w:val="0"/>
          <w:sz w:val="28"/>
          <w:szCs w:val="28"/>
          <w14:ligatures w14:val="none"/>
        </w:rPr>
      </w:pPr>
      <w:r w:rsidRPr="00A4228C">
        <w:rPr>
          <w:rFonts w:ascii="Times New Roman" w:eastAsia="Times New Roman" w:hAnsi="Times New Roman" w:cs="Times New Roman"/>
          <w:b/>
          <w:bCs/>
          <w:i/>
          <w:iCs/>
          <w:kern w:val="0"/>
          <w:sz w:val="28"/>
          <w:szCs w:val="28"/>
          <w14:ligatures w14:val="none"/>
        </w:rPr>
        <w:t>"Change and innovation are necessary for growth. By balancing our proudest traditions with forward-thinking outreach, we ensure the Marine Corps League remains strong, relevant, and thriving for generations to come."</w:t>
      </w:r>
    </w:p>
    <w:p w14:paraId="4FCBFD0A" w14:textId="77777777" w:rsidR="0007733C" w:rsidRDefault="0007733C" w:rsidP="00497A27">
      <w:pPr>
        <w:spacing w:before="100" w:beforeAutospacing="1" w:after="100" w:afterAutospacing="1" w:line="240" w:lineRule="auto"/>
        <w:jc w:val="center"/>
        <w:rPr>
          <w:rFonts w:ascii="Times New Roman" w:eastAsia="Times New Roman" w:hAnsi="Times New Roman" w:cs="Times New Roman"/>
          <w:b/>
          <w:bCs/>
          <w:kern w:val="0"/>
          <w:sz w:val="28"/>
          <w:szCs w:val="28"/>
          <w14:ligatures w14:val="none"/>
        </w:rPr>
      </w:pPr>
      <w:r w:rsidRPr="00A4228C">
        <w:rPr>
          <w:rFonts w:ascii="Times New Roman" w:eastAsia="Times New Roman" w:hAnsi="Times New Roman" w:cs="Times New Roman"/>
          <w:b/>
          <w:bCs/>
          <w:kern w:val="0"/>
          <w:sz w:val="28"/>
          <w:szCs w:val="28"/>
          <w14:ligatures w14:val="none"/>
        </w:rPr>
        <w:t>Bottom line:</w:t>
      </w:r>
      <w:r w:rsidRPr="00A4228C">
        <w:rPr>
          <w:rFonts w:ascii="Times New Roman" w:eastAsia="Times New Roman" w:hAnsi="Times New Roman" w:cs="Times New Roman"/>
          <w:kern w:val="0"/>
          <w:sz w:val="28"/>
          <w:szCs w:val="28"/>
          <w14:ligatures w14:val="none"/>
        </w:rPr>
        <w:t xml:space="preserve"> </w:t>
      </w:r>
      <w:r w:rsidRPr="00A4228C">
        <w:rPr>
          <w:rFonts w:ascii="Times New Roman" w:eastAsia="Times New Roman" w:hAnsi="Times New Roman" w:cs="Times New Roman"/>
          <w:b/>
          <w:bCs/>
          <w:kern w:val="0"/>
          <w:sz w:val="28"/>
          <w:szCs w:val="28"/>
          <w14:ligatures w14:val="none"/>
        </w:rPr>
        <w:t>Grow the League, Strengthen the League, and Stay Engaged.</w:t>
      </w:r>
    </w:p>
    <w:p w14:paraId="14420536" w14:textId="77777777" w:rsidR="004821AE" w:rsidRPr="00A4228C" w:rsidRDefault="004821AE" w:rsidP="00497A27">
      <w:pPr>
        <w:spacing w:before="100" w:beforeAutospacing="1" w:after="100" w:afterAutospacing="1" w:line="240" w:lineRule="auto"/>
        <w:jc w:val="center"/>
        <w:rPr>
          <w:rFonts w:ascii="Times New Roman" w:eastAsia="Times New Roman" w:hAnsi="Times New Roman" w:cs="Times New Roman"/>
          <w:kern w:val="0"/>
          <w:sz w:val="28"/>
          <w:szCs w:val="28"/>
          <w14:ligatures w14:val="none"/>
        </w:rPr>
      </w:pPr>
    </w:p>
    <w:p w14:paraId="5FB7495D" w14:textId="77777777" w:rsidR="0007733C" w:rsidRPr="00497A27" w:rsidRDefault="0007733C" w:rsidP="00497A27">
      <w:pPr>
        <w:spacing w:before="100" w:beforeAutospacing="1" w:after="100" w:afterAutospacing="1" w:line="240" w:lineRule="auto"/>
        <w:jc w:val="center"/>
        <w:rPr>
          <w:rFonts w:ascii="Times New Roman" w:eastAsia="Times New Roman" w:hAnsi="Times New Roman" w:cs="Times New Roman"/>
          <w:kern w:val="0"/>
          <w:sz w:val="44"/>
          <w:szCs w:val="44"/>
          <w14:ligatures w14:val="none"/>
        </w:rPr>
      </w:pPr>
      <w:r w:rsidRPr="00497A27">
        <w:rPr>
          <w:rFonts w:ascii="Times New Roman" w:eastAsia="Times New Roman" w:hAnsi="Times New Roman" w:cs="Times New Roman"/>
          <w:b/>
          <w:bCs/>
          <w:kern w:val="0"/>
          <w:sz w:val="44"/>
          <w:szCs w:val="44"/>
          <w14:ligatures w14:val="none"/>
        </w:rPr>
        <w:t>Semper Fidelis!</w:t>
      </w:r>
    </w:p>
    <w:p w14:paraId="01BC3651" w14:textId="77777777" w:rsidR="0007733C" w:rsidRDefault="0007733C"/>
    <w:sectPr w:rsidR="000773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A704B"/>
    <w:multiLevelType w:val="multilevel"/>
    <w:tmpl w:val="76A62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3079E9"/>
    <w:multiLevelType w:val="multilevel"/>
    <w:tmpl w:val="5310E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F52890"/>
    <w:multiLevelType w:val="multilevel"/>
    <w:tmpl w:val="90F80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8941912">
    <w:abstractNumId w:val="2"/>
  </w:num>
  <w:num w:numId="2" w16cid:durableId="1337803110">
    <w:abstractNumId w:val="0"/>
  </w:num>
  <w:num w:numId="3" w16cid:durableId="13992036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38B"/>
    <w:rsid w:val="00021D49"/>
    <w:rsid w:val="0007733C"/>
    <w:rsid w:val="00141E34"/>
    <w:rsid w:val="001464F0"/>
    <w:rsid w:val="00201D6C"/>
    <w:rsid w:val="002572BF"/>
    <w:rsid w:val="002D1416"/>
    <w:rsid w:val="00321FE5"/>
    <w:rsid w:val="00390D57"/>
    <w:rsid w:val="00481ECD"/>
    <w:rsid w:val="004821AE"/>
    <w:rsid w:val="00497A27"/>
    <w:rsid w:val="0054375E"/>
    <w:rsid w:val="00546659"/>
    <w:rsid w:val="00587114"/>
    <w:rsid w:val="006373F2"/>
    <w:rsid w:val="00644802"/>
    <w:rsid w:val="006D10E1"/>
    <w:rsid w:val="006F3333"/>
    <w:rsid w:val="0075138B"/>
    <w:rsid w:val="007D4D6C"/>
    <w:rsid w:val="007D64FD"/>
    <w:rsid w:val="007F1D41"/>
    <w:rsid w:val="00835BFF"/>
    <w:rsid w:val="008670D7"/>
    <w:rsid w:val="008976AB"/>
    <w:rsid w:val="008D5BF0"/>
    <w:rsid w:val="008E54EE"/>
    <w:rsid w:val="0090018B"/>
    <w:rsid w:val="00933F4E"/>
    <w:rsid w:val="00952AB9"/>
    <w:rsid w:val="009D5482"/>
    <w:rsid w:val="009F3CFF"/>
    <w:rsid w:val="00A4228C"/>
    <w:rsid w:val="00A769BB"/>
    <w:rsid w:val="00B2693D"/>
    <w:rsid w:val="00B44A50"/>
    <w:rsid w:val="00B57274"/>
    <w:rsid w:val="00B840E0"/>
    <w:rsid w:val="00C513AF"/>
    <w:rsid w:val="00CC2451"/>
    <w:rsid w:val="00DD396C"/>
    <w:rsid w:val="00DF725A"/>
    <w:rsid w:val="00E11848"/>
    <w:rsid w:val="00E82E03"/>
    <w:rsid w:val="00E94149"/>
    <w:rsid w:val="00ED5478"/>
    <w:rsid w:val="00EE1490"/>
    <w:rsid w:val="00F12587"/>
    <w:rsid w:val="00F8787E"/>
    <w:rsid w:val="00F9449B"/>
    <w:rsid w:val="00F95A1D"/>
    <w:rsid w:val="00FF0750"/>
    <w:rsid w:val="00FF58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F4EEC"/>
  <w15:chartTrackingRefBased/>
  <w15:docId w15:val="{7018A59D-1551-47D3-ABA6-A75F2C1D7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13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13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13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13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13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13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13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13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13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13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13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13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13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13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13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13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13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138B"/>
    <w:rPr>
      <w:rFonts w:eastAsiaTheme="majorEastAsia" w:cstheme="majorBidi"/>
      <w:color w:val="272727" w:themeColor="text1" w:themeTint="D8"/>
    </w:rPr>
  </w:style>
  <w:style w:type="paragraph" w:styleId="Title">
    <w:name w:val="Title"/>
    <w:basedOn w:val="Normal"/>
    <w:next w:val="Normal"/>
    <w:link w:val="TitleChar"/>
    <w:uiPriority w:val="10"/>
    <w:qFormat/>
    <w:rsid w:val="007513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13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13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13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138B"/>
    <w:pPr>
      <w:spacing w:before="160"/>
      <w:jc w:val="center"/>
    </w:pPr>
    <w:rPr>
      <w:i/>
      <w:iCs/>
      <w:color w:val="404040" w:themeColor="text1" w:themeTint="BF"/>
    </w:rPr>
  </w:style>
  <w:style w:type="character" w:customStyle="1" w:styleId="QuoteChar">
    <w:name w:val="Quote Char"/>
    <w:basedOn w:val="DefaultParagraphFont"/>
    <w:link w:val="Quote"/>
    <w:uiPriority w:val="29"/>
    <w:rsid w:val="0075138B"/>
    <w:rPr>
      <w:i/>
      <w:iCs/>
      <w:color w:val="404040" w:themeColor="text1" w:themeTint="BF"/>
    </w:rPr>
  </w:style>
  <w:style w:type="paragraph" w:styleId="ListParagraph">
    <w:name w:val="List Paragraph"/>
    <w:basedOn w:val="Normal"/>
    <w:uiPriority w:val="34"/>
    <w:qFormat/>
    <w:rsid w:val="0075138B"/>
    <w:pPr>
      <w:ind w:left="720"/>
      <w:contextualSpacing/>
    </w:pPr>
  </w:style>
  <w:style w:type="character" w:styleId="IntenseEmphasis">
    <w:name w:val="Intense Emphasis"/>
    <w:basedOn w:val="DefaultParagraphFont"/>
    <w:uiPriority w:val="21"/>
    <w:qFormat/>
    <w:rsid w:val="0075138B"/>
    <w:rPr>
      <w:i/>
      <w:iCs/>
      <w:color w:val="0F4761" w:themeColor="accent1" w:themeShade="BF"/>
    </w:rPr>
  </w:style>
  <w:style w:type="paragraph" w:styleId="IntenseQuote">
    <w:name w:val="Intense Quote"/>
    <w:basedOn w:val="Normal"/>
    <w:next w:val="Normal"/>
    <w:link w:val="IntenseQuoteChar"/>
    <w:uiPriority w:val="30"/>
    <w:qFormat/>
    <w:rsid w:val="007513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138B"/>
    <w:rPr>
      <w:i/>
      <w:iCs/>
      <w:color w:val="0F4761" w:themeColor="accent1" w:themeShade="BF"/>
    </w:rPr>
  </w:style>
  <w:style w:type="character" w:styleId="IntenseReference">
    <w:name w:val="Intense Reference"/>
    <w:basedOn w:val="DefaultParagraphFont"/>
    <w:uiPriority w:val="32"/>
    <w:qFormat/>
    <w:rsid w:val="0075138B"/>
    <w:rPr>
      <w:b/>
      <w:bCs/>
      <w:smallCaps/>
      <w:color w:val="0F4761" w:themeColor="accent1" w:themeShade="BF"/>
      <w:spacing w:val="5"/>
    </w:rPr>
  </w:style>
  <w:style w:type="character" w:styleId="BookTitle">
    <w:name w:val="Book Title"/>
    <w:basedOn w:val="DefaultParagraphFont"/>
    <w:uiPriority w:val="33"/>
    <w:qFormat/>
    <w:rsid w:val="009D5482"/>
    <w:rPr>
      <w:b/>
      <w:bCs/>
      <w:i/>
      <w:iCs/>
      <w:spacing w:val="5"/>
    </w:rPr>
  </w:style>
  <w:style w:type="paragraph" w:styleId="Caption">
    <w:name w:val="caption"/>
    <w:basedOn w:val="Normal"/>
    <w:next w:val="Normal"/>
    <w:uiPriority w:val="35"/>
    <w:semiHidden/>
    <w:unhideWhenUsed/>
    <w:qFormat/>
    <w:rsid w:val="009D5482"/>
    <w:pPr>
      <w:spacing w:after="200" w:line="240" w:lineRule="auto"/>
    </w:pPr>
    <w:rPr>
      <w:i/>
      <w:iCs/>
      <w:color w:val="0E2841" w:themeColor="text2"/>
      <w:sz w:val="18"/>
      <w:szCs w:val="18"/>
    </w:rPr>
  </w:style>
  <w:style w:type="character" w:styleId="Emphasis">
    <w:name w:val="Emphasis"/>
    <w:basedOn w:val="DefaultParagraphFont"/>
    <w:uiPriority w:val="20"/>
    <w:qFormat/>
    <w:rsid w:val="009D5482"/>
    <w:rPr>
      <w:i/>
      <w:iCs/>
    </w:rPr>
  </w:style>
  <w:style w:type="paragraph" w:styleId="NoSpacing">
    <w:name w:val="No Spacing"/>
    <w:uiPriority w:val="1"/>
    <w:qFormat/>
    <w:rsid w:val="009D5482"/>
    <w:pPr>
      <w:spacing w:after="0" w:line="240" w:lineRule="auto"/>
    </w:pPr>
  </w:style>
  <w:style w:type="character" w:styleId="Strong">
    <w:name w:val="Strong"/>
    <w:basedOn w:val="DefaultParagraphFont"/>
    <w:uiPriority w:val="22"/>
    <w:qFormat/>
    <w:rsid w:val="009D5482"/>
    <w:rPr>
      <w:b/>
      <w:bCs/>
    </w:rPr>
  </w:style>
  <w:style w:type="character" w:styleId="SubtleEmphasis">
    <w:name w:val="Subtle Emphasis"/>
    <w:basedOn w:val="DefaultParagraphFont"/>
    <w:uiPriority w:val="19"/>
    <w:qFormat/>
    <w:rsid w:val="009D5482"/>
    <w:rPr>
      <w:i/>
      <w:iCs/>
      <w:color w:val="404040" w:themeColor="text1" w:themeTint="BF"/>
    </w:rPr>
  </w:style>
  <w:style w:type="character" w:styleId="SubtleReference">
    <w:name w:val="Subtle Reference"/>
    <w:basedOn w:val="DefaultParagraphFont"/>
    <w:uiPriority w:val="31"/>
    <w:qFormat/>
    <w:rsid w:val="009D5482"/>
    <w:rPr>
      <w:smallCaps/>
      <w:color w:val="5A5A5A" w:themeColor="text1" w:themeTint="A5"/>
    </w:rPr>
  </w:style>
  <w:style w:type="paragraph" w:styleId="TOCHeading">
    <w:name w:val="TOC Heading"/>
    <w:basedOn w:val="Heading1"/>
    <w:next w:val="Normal"/>
    <w:uiPriority w:val="39"/>
    <w:semiHidden/>
    <w:unhideWhenUsed/>
    <w:qFormat/>
    <w:rsid w:val="009D5482"/>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83</TotalTime>
  <Pages>2</Pages>
  <Words>581</Words>
  <Characters>3287</Characters>
  <Application>Microsoft Office Word</Application>
  <DocSecurity>0</DocSecurity>
  <Lines>56</Lines>
  <Paragraphs>27</Paragraphs>
  <ScaleCrop>false</ScaleCrop>
  <Company/>
  <LinksUpToDate>false</LinksUpToDate>
  <CharactersWithSpaces>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Claude Davis</dc:creator>
  <cp:keywords/>
  <dc:description/>
  <cp:lastModifiedBy>Claude Davis</cp:lastModifiedBy>
  <cp:revision>9</cp:revision>
  <dcterms:created xsi:type="dcterms:W3CDTF">2026-08-16T19:03:00Z</dcterms:created>
  <dcterms:modified xsi:type="dcterms:W3CDTF">2026-08-16T20:23:00Z</dcterms:modified>
</cp:coreProperties>
</file>